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2E" w:rsidRDefault="00242F2E">
      <w:pPr>
        <w:pStyle w:val="BodyText"/>
        <w:rPr>
          <w:rFonts w:ascii="Times New Roman"/>
        </w:rPr>
      </w:pPr>
    </w:p>
    <w:p w:rsidR="00242F2E" w:rsidRDefault="00242F2E">
      <w:pPr>
        <w:pStyle w:val="BodyText"/>
        <w:spacing w:before="2"/>
        <w:rPr>
          <w:rFonts w:ascii="Times New Roman"/>
          <w:sz w:val="27"/>
        </w:rPr>
      </w:pPr>
    </w:p>
    <w:p w:rsidR="00242F2E" w:rsidRDefault="00FA3EEC">
      <w:pPr>
        <w:pStyle w:val="Heading1"/>
        <w:spacing w:before="76" w:line="274" w:lineRule="exact"/>
        <w:ind w:left="2177" w:right="1875" w:firstLine="253"/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-344427</wp:posOffset>
            </wp:positionV>
            <wp:extent cx="620268" cy="524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Wilkes University </w:t>
      </w:r>
      <w:r w:rsidR="0077200B">
        <w:t>Finance Office</w:t>
      </w:r>
      <w:r>
        <w:t xml:space="preserve"> Credit Card Reader Procedure - Fundraising</w:t>
      </w:r>
    </w:p>
    <w:p w:rsidR="00242F2E" w:rsidRDefault="00242F2E">
      <w:pPr>
        <w:pStyle w:val="BodyText"/>
        <w:rPr>
          <w:b/>
          <w:sz w:val="24"/>
        </w:rPr>
      </w:pPr>
    </w:p>
    <w:p w:rsidR="00242F2E" w:rsidRDefault="00FA3EEC">
      <w:pPr>
        <w:spacing w:before="138"/>
        <w:ind w:left="239" w:right="327"/>
        <w:rPr>
          <w:sz w:val="18"/>
        </w:rPr>
      </w:pPr>
      <w:r>
        <w:rPr>
          <w:sz w:val="18"/>
        </w:rPr>
        <w:t xml:space="preserve">The University </w:t>
      </w:r>
      <w:r w:rsidR="0077200B">
        <w:rPr>
          <w:sz w:val="18"/>
        </w:rPr>
        <w:t>Finance Office</w:t>
      </w:r>
      <w:r>
        <w:rPr>
          <w:sz w:val="18"/>
        </w:rPr>
        <w:t xml:space="preserve"> allows use of Square Credit card reader for campus fundraising efforts by employees and students, subject to the procedures outlined below.</w:t>
      </w:r>
    </w:p>
    <w:p w:rsidR="00242F2E" w:rsidRDefault="00242F2E">
      <w:pPr>
        <w:pStyle w:val="BodyText"/>
        <w:rPr>
          <w:sz w:val="18"/>
        </w:rPr>
      </w:pPr>
    </w:p>
    <w:p w:rsidR="00242F2E" w:rsidRDefault="00242F2E">
      <w:pPr>
        <w:pStyle w:val="BodyText"/>
        <w:rPr>
          <w:sz w:val="18"/>
        </w:rPr>
      </w:pPr>
    </w:p>
    <w:p w:rsidR="00242F2E" w:rsidRDefault="006E53A8">
      <w:pPr>
        <w:spacing w:line="477" w:lineRule="auto"/>
        <w:ind w:left="960" w:right="695" w:hanging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393700</wp:posOffset>
                </wp:positionV>
                <wp:extent cx="5500370" cy="407035"/>
                <wp:effectExtent l="7620" t="12700" r="6985" b="8890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0370" cy="407035"/>
                        </a:xfrm>
                        <a:custGeom>
                          <a:avLst/>
                          <a:gdLst>
                            <a:gd name="T0" fmla="+- 0 1697 1692"/>
                            <a:gd name="T1" fmla="*/ T0 w 8662"/>
                            <a:gd name="T2" fmla="+- 0 625 620"/>
                            <a:gd name="T3" fmla="*/ 625 h 641"/>
                            <a:gd name="T4" fmla="+- 0 10349 1692"/>
                            <a:gd name="T5" fmla="*/ T4 w 8662"/>
                            <a:gd name="T6" fmla="+- 0 625 620"/>
                            <a:gd name="T7" fmla="*/ 625 h 641"/>
                            <a:gd name="T8" fmla="+- 0 1692 1692"/>
                            <a:gd name="T9" fmla="*/ T8 w 8662"/>
                            <a:gd name="T10" fmla="+- 0 620 620"/>
                            <a:gd name="T11" fmla="*/ 620 h 641"/>
                            <a:gd name="T12" fmla="+- 0 1692 1692"/>
                            <a:gd name="T13" fmla="*/ T12 w 8662"/>
                            <a:gd name="T14" fmla="+- 0 1261 620"/>
                            <a:gd name="T15" fmla="*/ 1261 h 641"/>
                            <a:gd name="T16" fmla="+- 0 1697 1692"/>
                            <a:gd name="T17" fmla="*/ T16 w 8662"/>
                            <a:gd name="T18" fmla="+- 0 1256 620"/>
                            <a:gd name="T19" fmla="*/ 1256 h 641"/>
                            <a:gd name="T20" fmla="+- 0 10349 1692"/>
                            <a:gd name="T21" fmla="*/ T20 w 8662"/>
                            <a:gd name="T22" fmla="+- 0 1256 620"/>
                            <a:gd name="T23" fmla="*/ 1256 h 641"/>
                            <a:gd name="T24" fmla="+- 0 10354 1692"/>
                            <a:gd name="T25" fmla="*/ T24 w 8662"/>
                            <a:gd name="T26" fmla="+- 0 620 620"/>
                            <a:gd name="T27" fmla="*/ 620 h 641"/>
                            <a:gd name="T28" fmla="+- 0 10354 1692"/>
                            <a:gd name="T29" fmla="*/ T28 w 8662"/>
                            <a:gd name="T30" fmla="+- 0 1261 620"/>
                            <a:gd name="T31" fmla="*/ 1261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662" h="641">
                              <a:moveTo>
                                <a:pt x="5" y="5"/>
                              </a:moveTo>
                              <a:lnTo>
                                <a:pt x="8657" y="5"/>
                              </a:lnTo>
                              <a:moveTo>
                                <a:pt x="0" y="0"/>
                              </a:moveTo>
                              <a:lnTo>
                                <a:pt x="0" y="641"/>
                              </a:lnTo>
                              <a:moveTo>
                                <a:pt x="5" y="636"/>
                              </a:moveTo>
                              <a:lnTo>
                                <a:pt x="8657" y="636"/>
                              </a:lnTo>
                              <a:moveTo>
                                <a:pt x="8662" y="0"/>
                              </a:moveTo>
                              <a:lnTo>
                                <a:pt x="8662" y="64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6CD4E" id="AutoShape 32" o:spid="_x0000_s1026" style="position:absolute;margin-left:84.6pt;margin-top:31pt;width:433.1pt;height:32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2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" path="m5,5r8652,m,l,641t5,-5l8657,636m8662,r,641e" filled="f" strokeweight=".48pt">
                <v:path arrowok="t" o:connecttype="custom" o:connectlocs="3175,396875;5497195,396875;0,393700;0,800735;3175,797560;5497195,797560;5500370,393700;5500370,800735" o:connectangles="0,0,0,0,0,0,0,0"/>
                <w10:wrap anchorx="page"/>
              </v:shape>
            </w:pict>
          </mc:Fallback>
        </mc:AlternateContent>
      </w:r>
      <w:r w:rsidR="00FA3EEC">
        <w:rPr>
          <w:sz w:val="18"/>
        </w:rPr>
        <w:t>Please indicate the name of your event (e.g. Cheerleading club t-shirt sale) and the anticipated date(s) Name and Date of event:</w:t>
      </w:r>
    </w:p>
    <w:p w:rsidR="00242F2E" w:rsidRDefault="00242F2E">
      <w:pPr>
        <w:pStyle w:val="BodyText"/>
      </w:pPr>
    </w:p>
    <w:p w:rsidR="00242F2E" w:rsidRDefault="00242F2E">
      <w:pPr>
        <w:pStyle w:val="BodyText"/>
      </w:pPr>
    </w:p>
    <w:p w:rsidR="00242F2E" w:rsidRDefault="00242F2E">
      <w:pPr>
        <w:pStyle w:val="BodyText"/>
        <w:spacing w:before="8"/>
        <w:rPr>
          <w:sz w:val="27"/>
        </w:rPr>
      </w:pPr>
    </w:p>
    <w:p w:rsidR="00242F2E" w:rsidRDefault="00FA3EEC">
      <w:pPr>
        <w:spacing w:before="78"/>
        <w:ind w:left="960" w:right="1875"/>
        <w:rPr>
          <w:sz w:val="18"/>
        </w:rPr>
      </w:pPr>
      <w:r>
        <w:rPr>
          <w:sz w:val="18"/>
        </w:rPr>
        <w:t>Please list the FOAP where your deposits should be coded:</w:t>
      </w:r>
    </w:p>
    <w:p w:rsidR="00242F2E" w:rsidRDefault="006E53A8">
      <w:pPr>
        <w:pStyle w:val="BodyText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5612130" cy="379730"/>
                <wp:effectExtent l="9525" t="9525" r="7620" b="10795"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379730"/>
                          <a:chOff x="0" y="0"/>
                          <a:chExt cx="8838" cy="598"/>
                        </a:xfrm>
                      </wpg:grpSpPr>
                      <wps:wsp>
                        <wps:cNvPr id="31" name="Line 31"/>
                        <wps:cNvCnPr/>
                        <wps:spPr bwMode="auto">
                          <a:xfrm>
                            <a:off x="10" y="10"/>
                            <a:ext cx="88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5" y="5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0" y="588"/>
                            <a:ext cx="88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8832" y="5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977347" id="Group 27" o:spid="_x0000_s1026" style="width:441.9pt;height:29.9pt;mso-position-horizontal-relative:char;mso-position-vertical-relative:line" coordsize="8838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">
                <v:line id="Line 31" o:spid="_x0000_s1027" style="position:absolute;visibility:visible;mso-wrap-style:square" from="10,10" to="88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30" o:spid="_x0000_s1028" style="position:absolute;visibility:visible;mso-wrap-style:square" from="5,5" to="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29" o:spid="_x0000_s1029" style="position:absolute;visibility:visible;mso-wrap-style:square" from="10,588" to="8827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28" o:spid="_x0000_s1030" style="position:absolute;visibility:visible;mso-wrap-style:square" from="8832,5" to="8832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242F2E" w:rsidRDefault="006E53A8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235585</wp:posOffset>
                </wp:positionV>
                <wp:extent cx="5629910" cy="552450"/>
                <wp:effectExtent l="9525" t="6985" r="8890" b="254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552450"/>
                          <a:chOff x="1680" y="371"/>
                          <a:chExt cx="8866" cy="870"/>
                        </a:xfrm>
                      </wpg:grpSpPr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90" y="1206"/>
                            <a:ext cx="4162" cy="30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90" y="414"/>
                            <a:ext cx="110" cy="792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90" y="386"/>
                            <a:ext cx="4162" cy="28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36" y="414"/>
                            <a:ext cx="115" cy="792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00" y="414"/>
                            <a:ext cx="3936" cy="312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00" y="726"/>
                            <a:ext cx="3936" cy="228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00" y="954"/>
                            <a:ext cx="3936" cy="252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51" y="1206"/>
                            <a:ext cx="4685" cy="30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51" y="876"/>
                            <a:ext cx="113" cy="330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51" y="386"/>
                            <a:ext cx="4685" cy="490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426" y="875"/>
                            <a:ext cx="110" cy="331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64" y="875"/>
                            <a:ext cx="4462" cy="331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/>
                        <wps:spPr bwMode="auto">
                          <a:xfrm>
                            <a:off x="1690" y="380"/>
                            <a:ext cx="41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90" y="385"/>
                            <a:ext cx="4162" cy="29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2"/>
                        <wps:cNvCnPr/>
                        <wps:spPr bwMode="auto">
                          <a:xfrm>
                            <a:off x="5851" y="4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333D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/>
                        <wps:spPr bwMode="auto">
                          <a:xfrm>
                            <a:off x="5851" y="38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/>
                        <wps:spPr bwMode="auto">
                          <a:xfrm>
                            <a:off x="5861" y="380"/>
                            <a:ext cx="46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861" y="385"/>
                            <a:ext cx="4675" cy="29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5" y="1206"/>
                            <a:ext cx="4166" cy="29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"/>
                        <wps:cNvCnPr/>
                        <wps:spPr bwMode="auto">
                          <a:xfrm>
                            <a:off x="1685" y="376"/>
                            <a:ext cx="0" cy="8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51" y="1206"/>
                            <a:ext cx="4690" cy="29"/>
                          </a:xfrm>
                          <a:prstGeom prst="rect">
                            <a:avLst/>
                          </a:prstGeom>
                          <a:solidFill>
                            <a:srgbClr val="333D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5"/>
                        <wps:cNvCnPr/>
                        <wps:spPr bwMode="auto">
                          <a:xfrm>
                            <a:off x="10541" y="376"/>
                            <a:ext cx="0" cy="8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85" y="380"/>
                            <a:ext cx="885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2F2E" w:rsidRDefault="00FA3EEC">
                              <w:pPr>
                                <w:spacing w:before="110"/>
                                <w:ind w:left="115" w:right="49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PROCEDURES    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0"/>
                                </w:rPr>
                                <w:t xml:space="preserve">FOR    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USING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20"/>
                                </w:rPr>
                                <w:t xml:space="preserve">SQ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0"/>
                                </w:rPr>
                                <w:t xml:space="preserve">AURE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CREDIT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0"/>
                                </w:rPr>
                                <w:t xml:space="preserve">CARD 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0"/>
                                </w:rPr>
                                <w:t xml:space="preserve">READERS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>FUNDRAISERS: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" o:spid="_x0000_s1026" style="position:absolute;margin-left:84pt;margin-top:18.55pt;width:443.3pt;height:43.5pt;z-index:1072;mso-wrap-distance-left:0;mso-wrap-distance-right:0;mso-position-horizontal-relative:page" coordorigin="1680,371" coordsize="8866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">
                <v:rect id="Rectangle 26" o:spid="_x0000_s1027" style="position:absolute;left:1690;top:1206;width:416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" fillcolor="#333d5e" stroked="f"/>
                <v:rect id="Rectangle 25" o:spid="_x0000_s1028" style="position:absolute;left:1690;top:414;width:11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" fillcolor="#333d5e" stroked="f"/>
                <v:rect id="Rectangle 24" o:spid="_x0000_s1029" style="position:absolute;left:1690;top:386;width:416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" fillcolor="#333d5e" stroked="f"/>
                <v:rect id="Rectangle 23" o:spid="_x0000_s1030" style="position:absolute;left:5736;top:414;width:11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" fillcolor="#333d5e" stroked="f"/>
                <v:rect id="Rectangle 22" o:spid="_x0000_s1031" style="position:absolute;left:1800;top:414;width:393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" fillcolor="#333d5e" stroked="f"/>
                <v:rect id="Rectangle 21" o:spid="_x0000_s1032" style="position:absolute;left:1800;top:726;width:393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" fillcolor="#333d5e" stroked="f"/>
                <v:rect id="Rectangle 20" o:spid="_x0000_s1033" style="position:absolute;left:1800;top:954;width:393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" fillcolor="#333d5e" stroked="f"/>
                <v:rect id="Rectangle 19" o:spid="_x0000_s1034" style="position:absolute;left:5851;top:1206;width:468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" fillcolor="#333d5e" stroked="f"/>
                <v:rect id="Rectangle 18" o:spid="_x0000_s1035" style="position:absolute;left:5851;top:876;width:113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" fillcolor="#333d5e" stroked="f"/>
                <v:rect id="Rectangle 17" o:spid="_x0000_s1036" style="position:absolute;left:5851;top:386;width:468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" fillcolor="#333d5e" stroked="f"/>
                <v:rect id="Rectangle 16" o:spid="_x0000_s1037" style="position:absolute;left:10426;top:875;width:11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" fillcolor="#333d5e" stroked="f"/>
                <v:rect id="Rectangle 15" o:spid="_x0000_s1038" style="position:absolute;left:5964;top:875;width:4462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" fillcolor="#333d5e" stroked="f"/>
                <v:line id="Line 14" o:spid="_x0000_s1039" style="position:absolute;visibility:visible;mso-wrap-style:square" from="1690,380" to="5851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" strokecolor="#7f7f7f" strokeweight=".48pt"/>
                <v:rect id="Rectangle 13" o:spid="_x0000_s1040" style="position:absolute;left:1690;top:385;width:416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" fillcolor="#333d5e" stroked="f"/>
                <v:line id="Line 12" o:spid="_x0000_s1041" style="position:absolute;visibility:visible;mso-wrap-style:square" from="5851,400" to="5861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" strokecolor="#333d5e" strokeweight="1.44pt"/>
                <v:line id="Line 11" o:spid="_x0000_s1042" style="position:absolute;visibility:visible;mso-wrap-style:square" from="5851,380" to="5861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" strokecolor="#7f7f7f" strokeweight=".48pt"/>
                <v:line id="Line 10" o:spid="_x0000_s1043" style="position:absolute;visibility:visible;mso-wrap-style:square" from="5861,380" to="10536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" strokecolor="#7f7f7f" strokeweight=".48pt"/>
                <v:rect id="Rectangle 9" o:spid="_x0000_s1044" style="position:absolute;left:5861;top:385;width:467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" fillcolor="#333d5e" stroked="f"/>
                <v:rect id="Rectangle 8" o:spid="_x0000_s1045" style="position:absolute;left:1685;top:1206;width:416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" fillcolor="#333d5e" stroked="f"/>
                <v:line id="Line 7" o:spid="_x0000_s1046" style="position:absolute;visibility:visible;mso-wrap-style:square" from="1685,376" to="1685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" strokecolor="#7f7f7f" strokeweight=".48pt"/>
                <v:rect id="Rectangle 6" o:spid="_x0000_s1047" style="position:absolute;left:5851;top:1206;width:469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" fillcolor="#333d5e" stroked="f"/>
                <v:line id="Line 5" o:spid="_x0000_s1048" style="position:absolute;visibility:visible;mso-wrap-style:square" from="10541,376" to="10541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" strokecolor="#7f7f7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9" type="#_x0000_t202" style="position:absolute;left:1685;top:380;width:8856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42F2E" w:rsidRDefault="00FA3EEC">
                        <w:pPr>
                          <w:spacing w:before="110"/>
                          <w:ind w:left="115" w:right="49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PROCEDURES    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0"/>
                          </w:rPr>
                          <w:t xml:space="preserve">FOR    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 xml:space="preserve">USING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20"/>
                          </w:rPr>
                          <w:t xml:space="preserve">SQ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0"/>
                          </w:rPr>
                          <w:t xml:space="preserve">AURE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 xml:space="preserve">CREDIT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0"/>
                          </w:rPr>
                          <w:t xml:space="preserve">CARD 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0"/>
                          </w:rPr>
                          <w:t xml:space="preserve">READERS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>FUNDRAISERS: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42F2E" w:rsidRDefault="00242F2E">
      <w:pPr>
        <w:pStyle w:val="BodyText"/>
        <w:spacing w:before="7"/>
        <w:rPr>
          <w:sz w:val="10"/>
        </w:rPr>
      </w:pPr>
    </w:p>
    <w:p w:rsidR="00242F2E" w:rsidRDefault="00FA3EEC">
      <w:pPr>
        <w:spacing w:before="74" w:line="273" w:lineRule="auto"/>
        <w:ind w:left="239" w:right="417"/>
        <w:rPr>
          <w:b/>
          <w:sz w:val="20"/>
        </w:rPr>
      </w:pPr>
      <w:r>
        <w:rPr>
          <w:sz w:val="20"/>
        </w:rPr>
        <w:t xml:space="preserve">In order to accept credit cards for Wilkes fundraising events using a portable credit card reader, you must use the Wilkes University Square account which is maintained and monitored by the </w:t>
      </w:r>
      <w:r w:rsidR="0077200B">
        <w:rPr>
          <w:sz w:val="20"/>
        </w:rPr>
        <w:t>Finance Office</w:t>
      </w:r>
      <w:r>
        <w:rPr>
          <w:sz w:val="20"/>
        </w:rPr>
        <w:t xml:space="preserve">. </w:t>
      </w:r>
      <w:r>
        <w:rPr>
          <w:b/>
          <w:sz w:val="20"/>
        </w:rPr>
        <w:t>Setting up your own account and linking to a personal bank account is prohibited for University Fundraising.</w:t>
      </w:r>
    </w:p>
    <w:p w:rsidR="00242F2E" w:rsidRDefault="00242F2E">
      <w:pPr>
        <w:pStyle w:val="BodyText"/>
        <w:spacing w:before="8"/>
        <w:rPr>
          <w:b/>
          <w:sz w:val="17"/>
        </w:rPr>
      </w:pPr>
    </w:p>
    <w:p w:rsidR="00242F2E" w:rsidRDefault="00FA3EEC">
      <w:pPr>
        <w:spacing w:before="1" w:line="276" w:lineRule="auto"/>
        <w:ind w:left="239" w:right="337"/>
        <w:rPr>
          <w:sz w:val="20"/>
        </w:rPr>
      </w:pPr>
      <w:r>
        <w:rPr>
          <w:sz w:val="20"/>
        </w:rPr>
        <w:t>You must have an iPad</w:t>
      </w:r>
      <w:r w:rsidR="00DC32A4">
        <w:rPr>
          <w:sz w:val="20"/>
        </w:rPr>
        <w:t>, smartphone,</w:t>
      </w:r>
      <w:r>
        <w:rPr>
          <w:sz w:val="20"/>
        </w:rPr>
        <w:t xml:space="preserve"> or other compatible device </w:t>
      </w:r>
      <w:r>
        <w:rPr>
          <w:b/>
          <w:sz w:val="20"/>
        </w:rPr>
        <w:t>which allows log in to Square via a device code</w:t>
      </w:r>
      <w:r>
        <w:rPr>
          <w:sz w:val="20"/>
        </w:rPr>
        <w:t>. This will enable your device to link with the University’s bank account.</w:t>
      </w:r>
    </w:p>
    <w:p w:rsidR="00242F2E" w:rsidRDefault="00242F2E">
      <w:pPr>
        <w:pStyle w:val="BodyText"/>
        <w:spacing w:before="6"/>
        <w:rPr>
          <w:sz w:val="17"/>
        </w:rPr>
      </w:pPr>
    </w:p>
    <w:p w:rsidR="00242F2E" w:rsidRDefault="00FA3EEC">
      <w:pPr>
        <w:pStyle w:val="BodyText"/>
        <w:ind w:left="239" w:right="1875"/>
      </w:pPr>
      <w:r>
        <w:t>Device options:</w:t>
      </w:r>
    </w:p>
    <w:p w:rsidR="00242F2E" w:rsidRDefault="00242F2E">
      <w:pPr>
        <w:pStyle w:val="BodyText"/>
        <w:spacing w:before="5"/>
      </w:pPr>
    </w:p>
    <w:p w:rsidR="00242F2E" w:rsidRDefault="00FA3EEC">
      <w:pPr>
        <w:pStyle w:val="ListParagraph"/>
        <w:numPr>
          <w:ilvl w:val="0"/>
          <w:numId w:val="2"/>
        </w:numPr>
        <w:tabs>
          <w:tab w:val="left" w:pos="960"/>
        </w:tabs>
        <w:spacing w:line="276" w:lineRule="auto"/>
        <w:ind w:right="410"/>
        <w:rPr>
          <w:sz w:val="20"/>
        </w:rPr>
      </w:pPr>
      <w:r>
        <w:rPr>
          <w:sz w:val="20"/>
        </w:rPr>
        <w:t xml:space="preserve">Use your own personal </w:t>
      </w:r>
      <w:r w:rsidR="00B469F5">
        <w:rPr>
          <w:sz w:val="20"/>
        </w:rPr>
        <w:t>iPad</w:t>
      </w:r>
      <w:r>
        <w:rPr>
          <w:sz w:val="20"/>
        </w:rPr>
        <w:t>, tablet, or smartphone</w:t>
      </w:r>
      <w:r w:rsidR="00DC32A4">
        <w:rPr>
          <w:sz w:val="20"/>
        </w:rPr>
        <w:t xml:space="preserve"> </w:t>
      </w:r>
      <w:r>
        <w:rPr>
          <w:sz w:val="20"/>
        </w:rPr>
        <w:t>(Must download the square app and ensure it will allow you to sign in using a device</w:t>
      </w:r>
      <w:r>
        <w:rPr>
          <w:spacing w:val="-21"/>
          <w:sz w:val="20"/>
        </w:rPr>
        <w:t xml:space="preserve"> </w:t>
      </w:r>
      <w:r>
        <w:rPr>
          <w:sz w:val="20"/>
        </w:rPr>
        <w:t>code)</w:t>
      </w:r>
    </w:p>
    <w:p w:rsidR="00242F2E" w:rsidRDefault="00FA3EEC">
      <w:pPr>
        <w:pStyle w:val="ListParagraph"/>
        <w:numPr>
          <w:ilvl w:val="0"/>
          <w:numId w:val="2"/>
        </w:numPr>
        <w:tabs>
          <w:tab w:val="left" w:pos="960"/>
        </w:tabs>
        <w:spacing w:line="278" w:lineRule="auto"/>
        <w:rPr>
          <w:sz w:val="20"/>
        </w:rPr>
      </w:pPr>
      <w:r>
        <w:rPr>
          <w:sz w:val="20"/>
        </w:rPr>
        <w:t xml:space="preserve">Sign out an </w:t>
      </w:r>
      <w:r w:rsidR="00B469F5">
        <w:rPr>
          <w:sz w:val="20"/>
        </w:rPr>
        <w:t>iPad</w:t>
      </w:r>
      <w:r>
        <w:rPr>
          <w:sz w:val="20"/>
        </w:rPr>
        <w:t xml:space="preserve"> from the </w:t>
      </w:r>
      <w:r w:rsidR="0077200B">
        <w:rPr>
          <w:sz w:val="20"/>
        </w:rPr>
        <w:t>Finance Office</w:t>
      </w:r>
      <w:r>
        <w:rPr>
          <w:sz w:val="20"/>
        </w:rPr>
        <w:t xml:space="preserve"> using this form </w:t>
      </w:r>
      <w:r w:rsidRPr="00DC32A4">
        <w:rPr>
          <w:b/>
          <w:sz w:val="20"/>
        </w:rPr>
        <w:t>if available</w:t>
      </w:r>
      <w:r>
        <w:rPr>
          <w:sz w:val="20"/>
        </w:rPr>
        <w:t xml:space="preserve"> – distributed on</w:t>
      </w:r>
      <w:r>
        <w:rPr>
          <w:spacing w:val="-31"/>
          <w:sz w:val="20"/>
        </w:rPr>
        <w:t xml:space="preserve"> </w:t>
      </w:r>
      <w:r>
        <w:rPr>
          <w:sz w:val="20"/>
        </w:rPr>
        <w:t>a first come first serve</w:t>
      </w:r>
      <w:r>
        <w:rPr>
          <w:spacing w:val="-11"/>
          <w:sz w:val="20"/>
        </w:rPr>
        <w:t xml:space="preserve"> </w:t>
      </w:r>
      <w:r w:rsidR="00DC32A4">
        <w:rPr>
          <w:sz w:val="20"/>
        </w:rPr>
        <w:t>basis</w:t>
      </w:r>
    </w:p>
    <w:p w:rsidR="00242F2E" w:rsidRDefault="00242F2E">
      <w:pPr>
        <w:pStyle w:val="BodyText"/>
        <w:spacing w:before="2"/>
        <w:rPr>
          <w:sz w:val="17"/>
        </w:rPr>
      </w:pPr>
    </w:p>
    <w:p w:rsidR="00242F2E" w:rsidRDefault="00FA3EEC">
      <w:pPr>
        <w:pStyle w:val="BodyText"/>
        <w:spacing w:line="276" w:lineRule="auto"/>
        <w:ind w:left="239" w:right="847"/>
      </w:pPr>
      <w:r>
        <w:t>To obtain a square card reader to use for your fundraiser, you may choose from one of the following:</w:t>
      </w:r>
    </w:p>
    <w:p w:rsidR="00242F2E" w:rsidRDefault="00242F2E">
      <w:pPr>
        <w:pStyle w:val="BodyText"/>
        <w:spacing w:before="6"/>
        <w:rPr>
          <w:sz w:val="17"/>
        </w:rPr>
      </w:pPr>
    </w:p>
    <w:p w:rsidR="00242F2E" w:rsidRDefault="0077200B">
      <w:pPr>
        <w:pStyle w:val="ListParagraph"/>
        <w:numPr>
          <w:ilvl w:val="0"/>
          <w:numId w:val="1"/>
        </w:numPr>
        <w:tabs>
          <w:tab w:val="left" w:pos="960"/>
        </w:tabs>
        <w:spacing w:line="276" w:lineRule="auto"/>
        <w:ind w:right="347"/>
        <w:rPr>
          <w:sz w:val="20"/>
        </w:rPr>
      </w:pPr>
      <w:r>
        <w:rPr>
          <w:sz w:val="20"/>
        </w:rPr>
        <w:t>Purchase</w:t>
      </w:r>
      <w:r w:rsidR="00FA3EEC">
        <w:rPr>
          <w:sz w:val="20"/>
        </w:rPr>
        <w:t xml:space="preserve"> a card reader at Rite Aid (or other retailer) at</w:t>
      </w:r>
      <w:r w:rsidR="00FA3EEC">
        <w:rPr>
          <w:spacing w:val="-33"/>
          <w:sz w:val="20"/>
        </w:rPr>
        <w:t xml:space="preserve"> </w:t>
      </w:r>
      <w:r w:rsidR="00FA3EEC">
        <w:rPr>
          <w:sz w:val="20"/>
        </w:rPr>
        <w:t xml:space="preserve">a cost of </w:t>
      </w:r>
      <w:r w:rsidR="00C75E3C">
        <w:rPr>
          <w:sz w:val="20"/>
        </w:rPr>
        <w:t>appr</w:t>
      </w:r>
      <w:r w:rsidR="00DC32A4">
        <w:rPr>
          <w:sz w:val="20"/>
        </w:rPr>
        <w:t xml:space="preserve">oximately </w:t>
      </w:r>
      <w:r w:rsidR="00FA3EEC">
        <w:rPr>
          <w:sz w:val="20"/>
        </w:rPr>
        <w:t xml:space="preserve">$10. </w:t>
      </w:r>
      <w:r w:rsidR="00DD6F48">
        <w:rPr>
          <w:sz w:val="20"/>
        </w:rPr>
        <w:t>(</w:t>
      </w:r>
      <w:r w:rsidR="00B469F5">
        <w:rPr>
          <w:sz w:val="20"/>
        </w:rPr>
        <w:t>Please</w:t>
      </w:r>
      <w:r w:rsidR="00DD6F48">
        <w:rPr>
          <w:sz w:val="20"/>
        </w:rPr>
        <w:t xml:space="preserve"> note that the University is unable to redeem the card reader rebate). If you pay for the reader with personal funds, you may keep the reader. You may also buy a reader using University funds if you are going to continue to use it for ongoing fundraising within your club/department.</w:t>
      </w:r>
    </w:p>
    <w:p w:rsidR="00242F2E" w:rsidRDefault="00DD6F48">
      <w:pPr>
        <w:pStyle w:val="ListParagraph"/>
        <w:numPr>
          <w:ilvl w:val="0"/>
          <w:numId w:val="1"/>
        </w:numPr>
        <w:tabs>
          <w:tab w:val="left" w:pos="960"/>
        </w:tabs>
        <w:spacing w:line="276" w:lineRule="auto"/>
        <w:ind w:right="1012"/>
        <w:rPr>
          <w:sz w:val="20"/>
        </w:rPr>
      </w:pPr>
      <w:r>
        <w:rPr>
          <w:sz w:val="20"/>
        </w:rPr>
        <w:t xml:space="preserve">Inquire of the Finance Office to see if there are any readers available to borrow. </w:t>
      </w:r>
    </w:p>
    <w:p w:rsidR="00235904" w:rsidRPr="00235904" w:rsidRDefault="00235904" w:rsidP="00235904">
      <w:pPr>
        <w:tabs>
          <w:tab w:val="left" w:pos="960"/>
        </w:tabs>
        <w:spacing w:line="276" w:lineRule="auto"/>
        <w:ind w:right="1012"/>
        <w:rPr>
          <w:sz w:val="20"/>
        </w:rPr>
      </w:pPr>
    </w:p>
    <w:p w:rsidR="0077200B" w:rsidRDefault="0077200B" w:rsidP="0077200B">
      <w:pPr>
        <w:pStyle w:val="ListParagraph"/>
        <w:tabs>
          <w:tab w:val="left" w:pos="960"/>
        </w:tabs>
        <w:spacing w:line="276" w:lineRule="auto"/>
        <w:ind w:right="1012" w:firstLine="0"/>
        <w:rPr>
          <w:sz w:val="20"/>
        </w:rPr>
      </w:pPr>
    </w:p>
    <w:p w:rsidR="00242F2E" w:rsidRDefault="00242F2E">
      <w:pPr>
        <w:spacing w:line="276" w:lineRule="auto"/>
        <w:rPr>
          <w:sz w:val="20"/>
        </w:rPr>
        <w:sectPr w:rsidR="00242F2E">
          <w:footerReference w:type="default" r:id="rId9"/>
          <w:type w:val="continuous"/>
          <w:pgSz w:w="12240" w:h="15840"/>
          <w:pgMar w:top="720" w:right="1580" w:bottom="1440" w:left="1560" w:header="720" w:footer="1241" w:gutter="0"/>
          <w:cols w:space="720"/>
        </w:sectPr>
      </w:pPr>
    </w:p>
    <w:p w:rsidR="00242F2E" w:rsidRDefault="00FA3EEC">
      <w:pPr>
        <w:pStyle w:val="Heading1"/>
        <w:spacing w:before="43"/>
      </w:pPr>
      <w:r>
        <w:rPr>
          <w:u w:val="thick"/>
        </w:rPr>
        <w:lastRenderedPageBreak/>
        <w:t>If you are using your own device:</w:t>
      </w:r>
    </w:p>
    <w:p w:rsidR="00242F2E" w:rsidRDefault="00242F2E">
      <w:pPr>
        <w:pStyle w:val="BodyText"/>
        <w:spacing w:before="6"/>
        <w:rPr>
          <w:b/>
          <w:sz w:val="14"/>
        </w:rPr>
      </w:pPr>
    </w:p>
    <w:p w:rsidR="00242F2E" w:rsidRDefault="00FA3EEC">
      <w:pPr>
        <w:pStyle w:val="BodyText"/>
        <w:spacing w:before="74" w:line="276" w:lineRule="auto"/>
        <w:ind w:left="159" w:right="453"/>
        <w:jc w:val="both"/>
      </w:pP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install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onto your</w:t>
      </w:r>
      <w:r>
        <w:rPr>
          <w:spacing w:val="-4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(squareup.com).</w:t>
      </w:r>
      <w:r>
        <w:rPr>
          <w:spacing w:val="-5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i</w:t>
      </w:r>
      <w:r w:rsidR="00B469F5">
        <w:t>P</w:t>
      </w:r>
      <w:r>
        <w:t>ads-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 xml:space="preserve">for the software to install, you must first have the most recent iOS </w:t>
      </w:r>
      <w:r w:rsidR="00B469F5">
        <w:t>software</w:t>
      </w:r>
      <w:r>
        <w:t xml:space="preserve"> update installed on the </w:t>
      </w:r>
      <w:r w:rsidR="00B469F5">
        <w:t>iPad</w:t>
      </w:r>
      <w:r>
        <w:t>.)</w:t>
      </w:r>
    </w:p>
    <w:p w:rsidR="00242F2E" w:rsidRDefault="00242F2E">
      <w:pPr>
        <w:pStyle w:val="BodyText"/>
        <w:spacing w:before="4"/>
        <w:rPr>
          <w:sz w:val="17"/>
        </w:rPr>
      </w:pPr>
    </w:p>
    <w:p w:rsidR="00242F2E" w:rsidRDefault="00FA3EEC">
      <w:pPr>
        <w:pStyle w:val="BodyText"/>
        <w:spacing w:line="276" w:lineRule="auto"/>
        <w:ind w:left="159" w:right="233"/>
      </w:pPr>
      <w:r>
        <w:t xml:space="preserve">Complete, sign, and submit this form to receive a device code that will be unique to your fundraiser. This will attach your device to the Wilkes Bank account for automatic deposits, and will allow the </w:t>
      </w:r>
      <w:r w:rsidR="0077200B">
        <w:t>Finance Office</w:t>
      </w:r>
      <w:r>
        <w:t xml:space="preserve"> to deposit your funds to the correct account.</w:t>
      </w:r>
    </w:p>
    <w:p w:rsidR="00242F2E" w:rsidRDefault="00242F2E">
      <w:pPr>
        <w:pStyle w:val="BodyText"/>
        <w:spacing w:before="4"/>
        <w:rPr>
          <w:sz w:val="17"/>
        </w:rPr>
      </w:pPr>
    </w:p>
    <w:p w:rsidR="00242F2E" w:rsidRDefault="00FA3EEC">
      <w:pPr>
        <w:pStyle w:val="Heading2"/>
      </w:pPr>
      <w:r>
        <w:t>Enter your email address below to be used for Device code Activation:</w:t>
      </w:r>
    </w:p>
    <w:p w:rsidR="00242F2E" w:rsidRDefault="00242F2E">
      <w:pPr>
        <w:pStyle w:val="BodyText"/>
        <w:rPr>
          <w:b/>
        </w:rPr>
      </w:pPr>
    </w:p>
    <w:p w:rsidR="00242F2E" w:rsidRDefault="006E53A8">
      <w:pPr>
        <w:pStyle w:val="BodyText"/>
        <w:spacing w:before="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195580</wp:posOffset>
                </wp:positionV>
                <wp:extent cx="5523230" cy="0"/>
                <wp:effectExtent l="10160" t="14605" r="10160" b="1397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F4CD52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5.4pt" to="523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:rsidR="00242F2E" w:rsidRDefault="00242F2E">
      <w:pPr>
        <w:pStyle w:val="BodyText"/>
        <w:rPr>
          <w:b/>
        </w:rPr>
      </w:pPr>
    </w:p>
    <w:p w:rsidR="00242F2E" w:rsidRDefault="00242F2E">
      <w:pPr>
        <w:pStyle w:val="BodyText"/>
        <w:spacing w:before="4"/>
        <w:rPr>
          <w:b/>
          <w:sz w:val="28"/>
        </w:rPr>
      </w:pPr>
    </w:p>
    <w:p w:rsidR="00242F2E" w:rsidRDefault="00FA3EEC">
      <w:pPr>
        <w:pStyle w:val="BodyText"/>
        <w:spacing w:before="74" w:line="280" w:lineRule="auto"/>
        <w:ind w:left="159" w:right="233"/>
      </w:pPr>
      <w:r>
        <w:t xml:space="preserve">You will receive an email inviting you to Wilkes University Square Account. </w:t>
      </w:r>
      <w:r w:rsidRPr="00DC32A4">
        <w:rPr>
          <w:b/>
          <w:u w:val="single"/>
        </w:rPr>
        <w:t>Within two days</w:t>
      </w:r>
      <w:r w:rsidRPr="00DC32A4">
        <w:rPr>
          <w:u w:val="single"/>
        </w:rPr>
        <w:t xml:space="preserve">, </w:t>
      </w:r>
      <w:r w:rsidR="00DC32A4" w:rsidRPr="00DC32A4">
        <w:rPr>
          <w:u w:val="single"/>
        </w:rPr>
        <w:t xml:space="preserve">you must </w:t>
      </w:r>
      <w:r w:rsidRPr="00DC32A4">
        <w:rPr>
          <w:u w:val="single"/>
        </w:rPr>
        <w:t xml:space="preserve">log in to the square app </w:t>
      </w:r>
      <w:r>
        <w:t>using the device code provided in the email</w:t>
      </w:r>
      <w:r w:rsidR="00DC32A4">
        <w:t>; otherwise, the code becomes invalid.</w:t>
      </w:r>
    </w:p>
    <w:p w:rsidR="00242F2E" w:rsidRDefault="00242F2E">
      <w:pPr>
        <w:pStyle w:val="BodyText"/>
        <w:spacing w:before="11"/>
        <w:rPr>
          <w:sz w:val="16"/>
        </w:rPr>
      </w:pPr>
    </w:p>
    <w:p w:rsidR="00242F2E" w:rsidRDefault="00FA3EEC">
      <w:pPr>
        <w:pStyle w:val="BodyText"/>
        <w:ind w:left="159" w:right="233"/>
      </w:pPr>
      <w:r>
        <w:t>You may now begin using the square app to accept payments.</w:t>
      </w:r>
    </w:p>
    <w:p w:rsidR="00242F2E" w:rsidRDefault="00242F2E">
      <w:pPr>
        <w:pStyle w:val="BodyText"/>
        <w:spacing w:before="5"/>
      </w:pPr>
    </w:p>
    <w:p w:rsidR="00242F2E" w:rsidRDefault="00FA3EEC">
      <w:pPr>
        <w:pStyle w:val="BodyText"/>
        <w:spacing w:line="276" w:lineRule="auto"/>
        <w:ind w:left="159" w:right="465"/>
      </w:pPr>
      <w:r>
        <w:t xml:space="preserve">Notify the </w:t>
      </w:r>
      <w:r w:rsidR="0077200B">
        <w:t>Finance Office</w:t>
      </w:r>
      <w:r>
        <w:t xml:space="preserve"> at the conclusion of the fundraiser so that the device code can be deactivated from your device.</w:t>
      </w:r>
    </w:p>
    <w:p w:rsidR="00242F2E" w:rsidRDefault="00242F2E">
      <w:pPr>
        <w:pStyle w:val="BodyText"/>
        <w:spacing w:before="2"/>
        <w:rPr>
          <w:sz w:val="17"/>
        </w:rPr>
      </w:pPr>
    </w:p>
    <w:p w:rsidR="00242F2E" w:rsidRDefault="00FA3EEC">
      <w:pPr>
        <w:pStyle w:val="Heading1"/>
      </w:pPr>
      <w:r>
        <w:rPr>
          <w:u w:val="thick"/>
        </w:rPr>
        <w:t xml:space="preserve">If you are using a </w:t>
      </w:r>
      <w:r w:rsidR="0077200B">
        <w:rPr>
          <w:u w:val="thick"/>
        </w:rPr>
        <w:t>Finance Office</w:t>
      </w:r>
      <w:r>
        <w:rPr>
          <w:u w:val="thick"/>
        </w:rPr>
        <w:t xml:space="preserve"> iPad</w:t>
      </w:r>
      <w:r w:rsidR="0077200B">
        <w:rPr>
          <w:u w:val="thick"/>
        </w:rPr>
        <w:t xml:space="preserve"> (only one available-first come, first served)</w:t>
      </w:r>
      <w:r>
        <w:rPr>
          <w:u w:val="thick"/>
        </w:rPr>
        <w:t>:</w:t>
      </w:r>
    </w:p>
    <w:p w:rsidR="00242F2E" w:rsidRDefault="00242F2E">
      <w:pPr>
        <w:pStyle w:val="BodyText"/>
        <w:rPr>
          <w:b/>
        </w:rPr>
      </w:pPr>
    </w:p>
    <w:p w:rsidR="00242F2E" w:rsidRDefault="00242F2E">
      <w:pPr>
        <w:pStyle w:val="BodyText"/>
        <w:rPr>
          <w:b/>
          <w:sz w:val="21"/>
        </w:rPr>
      </w:pPr>
    </w:p>
    <w:p w:rsidR="00242F2E" w:rsidRDefault="00FA3EEC">
      <w:pPr>
        <w:pStyle w:val="BodyText"/>
        <w:ind w:left="159" w:right="554"/>
      </w:pPr>
      <w:r>
        <w:t xml:space="preserve">The </w:t>
      </w:r>
      <w:r w:rsidR="0077200B">
        <w:t>Finance Office</w:t>
      </w:r>
      <w:r>
        <w:t xml:space="preserve"> will prepare the iPad with any necessary</w:t>
      </w:r>
      <w:r w:rsidR="00DC32A4">
        <w:t xml:space="preserve"> software updates prior to you </w:t>
      </w:r>
      <w:r>
        <w:t>checking it out.</w:t>
      </w:r>
    </w:p>
    <w:p w:rsidR="00242F2E" w:rsidRDefault="00242F2E">
      <w:pPr>
        <w:pStyle w:val="BodyText"/>
        <w:spacing w:before="9"/>
        <w:rPr>
          <w:sz w:val="19"/>
        </w:rPr>
      </w:pPr>
    </w:p>
    <w:p w:rsidR="00242F2E" w:rsidRDefault="00FA3EEC">
      <w:pPr>
        <w:pStyle w:val="BodyText"/>
        <w:spacing w:before="1"/>
        <w:ind w:left="159" w:right="298"/>
      </w:pPr>
      <w:r>
        <w:t xml:space="preserve">The </w:t>
      </w:r>
      <w:r w:rsidR="0077200B">
        <w:t>Finance Office</w:t>
      </w:r>
      <w:r>
        <w:t xml:space="preserve"> will provide you with an </w:t>
      </w:r>
      <w:r w:rsidR="00B469F5">
        <w:t>iPad</w:t>
      </w:r>
      <w:r>
        <w:t xml:space="preserve"> password and a Device code for the Square app. Use the device code provided to login to the square app.</w:t>
      </w:r>
    </w:p>
    <w:p w:rsidR="00242F2E" w:rsidRDefault="00242F2E">
      <w:pPr>
        <w:pStyle w:val="BodyText"/>
      </w:pPr>
    </w:p>
    <w:p w:rsidR="00DC32A4" w:rsidRDefault="00FA3EEC">
      <w:pPr>
        <w:pStyle w:val="BodyText"/>
        <w:spacing w:before="1"/>
        <w:ind w:left="159" w:right="233"/>
      </w:pPr>
      <w:r>
        <w:t>You many now begin using the square app to accept payments.</w:t>
      </w:r>
    </w:p>
    <w:p w:rsidR="00242F2E" w:rsidRDefault="00242F2E">
      <w:pPr>
        <w:pStyle w:val="BodyText"/>
        <w:spacing w:before="9"/>
        <w:rPr>
          <w:sz w:val="19"/>
        </w:rPr>
      </w:pPr>
    </w:p>
    <w:p w:rsidR="00242F2E" w:rsidRDefault="00FA3EEC">
      <w:pPr>
        <w:pStyle w:val="BodyText"/>
        <w:spacing w:before="1"/>
        <w:ind w:left="159" w:right="265"/>
      </w:pPr>
      <w:r>
        <w:t>When your fund</w:t>
      </w:r>
      <w:r w:rsidR="00235904">
        <w:t xml:space="preserve">raiser is over, return the </w:t>
      </w:r>
      <w:r w:rsidR="00B469F5">
        <w:t>iPad</w:t>
      </w:r>
      <w:r w:rsidR="00EA2B7A">
        <w:t xml:space="preserve"> and/or card reader</w:t>
      </w:r>
      <w:r w:rsidR="00235904">
        <w:t xml:space="preserve">. </w:t>
      </w:r>
      <w:r>
        <w:t xml:space="preserve">No funds will be credited to your account until </w:t>
      </w:r>
      <w:r w:rsidR="00EA2B7A">
        <w:t xml:space="preserve">an </w:t>
      </w:r>
      <w:r w:rsidR="00B469F5">
        <w:t>iPad</w:t>
      </w:r>
      <w:r w:rsidR="00EA2B7A">
        <w:t xml:space="preserve"> is returned. A fee of $10 will be charged if the card reader is not returned.</w:t>
      </w:r>
    </w:p>
    <w:p w:rsidR="00242F2E" w:rsidRDefault="00242F2E">
      <w:pPr>
        <w:pStyle w:val="BodyText"/>
        <w:spacing w:before="9"/>
        <w:rPr>
          <w:sz w:val="19"/>
        </w:rPr>
      </w:pPr>
    </w:p>
    <w:p w:rsidR="00242F2E" w:rsidRDefault="00FA3EEC">
      <w:pPr>
        <w:pStyle w:val="Heading2"/>
        <w:spacing w:before="1"/>
      </w:pPr>
      <w:r>
        <w:rPr>
          <w:u w:val="thick"/>
        </w:rPr>
        <w:t>Other Important Information:</w:t>
      </w:r>
    </w:p>
    <w:p w:rsidR="00242F2E" w:rsidRDefault="00242F2E">
      <w:pPr>
        <w:pStyle w:val="BodyText"/>
        <w:spacing w:before="9"/>
        <w:rPr>
          <w:b/>
          <w:sz w:val="13"/>
        </w:rPr>
      </w:pPr>
    </w:p>
    <w:p w:rsidR="00242F2E" w:rsidRDefault="00FA3EEC">
      <w:pPr>
        <w:pStyle w:val="BodyText"/>
        <w:spacing w:before="74"/>
        <w:ind w:left="159" w:right="187"/>
      </w:pPr>
      <w:r>
        <w:t xml:space="preserve">Square charges a service fee of 2.75% for swiped transactions, and </w:t>
      </w:r>
      <w:r w:rsidR="0077200B">
        <w:t>3.5%+$0.15</w:t>
      </w:r>
      <w:r>
        <w:t xml:space="preserve"> for keyed transactions. The amount will be deducted automatically by square from your sales price, and the net will be deposited into the FOAP indicated above. </w:t>
      </w:r>
      <w:r w:rsidR="00993D09">
        <w:t xml:space="preserve">The University </w:t>
      </w:r>
      <w:r w:rsidR="00993D09" w:rsidRPr="00993D09">
        <w:rPr>
          <w:u w:val="single"/>
        </w:rPr>
        <w:t xml:space="preserve">does </w:t>
      </w:r>
      <w:r w:rsidR="00993D09" w:rsidRPr="00993D09">
        <w:rPr>
          <w:b/>
          <w:u w:val="single"/>
        </w:rPr>
        <w:t xml:space="preserve">not </w:t>
      </w:r>
      <w:r w:rsidR="00993D09" w:rsidRPr="00993D09">
        <w:rPr>
          <w:u w:val="single"/>
        </w:rPr>
        <w:t>allow</w:t>
      </w:r>
      <w:r w:rsidR="00993D09">
        <w:t xml:space="preserve"> charging customers an extra fee for using a credit card for fundraising events, so please consider the extra cost when establishing a price for your items. </w:t>
      </w:r>
      <w:bookmarkStart w:id="0" w:name="_GoBack"/>
      <w:bookmarkEnd w:id="0"/>
    </w:p>
    <w:p w:rsidR="00242F2E" w:rsidRDefault="00242F2E">
      <w:pPr>
        <w:pStyle w:val="BodyText"/>
      </w:pPr>
    </w:p>
    <w:p w:rsidR="00242F2E" w:rsidRDefault="00FA3EEC">
      <w:pPr>
        <w:pStyle w:val="BodyText"/>
        <w:spacing w:before="1"/>
        <w:ind w:left="159" w:right="413"/>
      </w:pPr>
      <w:r>
        <w:t>PLEASE NOTE THAT AUTOMATIC BANK DEPOSITS ARE RECORDED MONTHLY. (EXAMPLE: IF YOUR FUNDRAISER</w:t>
      </w:r>
      <w:r w:rsidR="00B469F5">
        <w:t xml:space="preserve"> IS</w:t>
      </w:r>
      <w:r>
        <w:t xml:space="preserve"> IN JANUARY, IT WILL BE CREDITED TO YOUR ACCOUNT IN THE FIRST WEEK OF FEBRUARY.) IF YOU NEED TO KNOW THE BALANCE THAT WILL BE DEPOSITED PRIOR TO THIS, YOU MAY CONTACT THE </w:t>
      </w:r>
      <w:r w:rsidR="0077200B">
        <w:t>FINANCE OFFICE</w:t>
      </w:r>
      <w:r>
        <w:t>.</w:t>
      </w:r>
    </w:p>
    <w:p w:rsidR="00242F2E" w:rsidRDefault="00242F2E">
      <w:pPr>
        <w:sectPr w:rsidR="00242F2E">
          <w:pgSz w:w="12240" w:h="15840"/>
          <w:pgMar w:top="1140" w:right="1640" w:bottom="1440" w:left="1640" w:header="0" w:footer="1241" w:gutter="0"/>
          <w:cols w:space="720"/>
        </w:sectPr>
      </w:pPr>
    </w:p>
    <w:p w:rsidR="00242F2E" w:rsidRDefault="00242F2E">
      <w:pPr>
        <w:pStyle w:val="BodyText"/>
      </w:pPr>
    </w:p>
    <w:p w:rsidR="00242F2E" w:rsidRDefault="00242F2E">
      <w:pPr>
        <w:pStyle w:val="BodyText"/>
      </w:pPr>
    </w:p>
    <w:p w:rsidR="00242F2E" w:rsidRDefault="00242F2E">
      <w:pPr>
        <w:pStyle w:val="BodyText"/>
      </w:pPr>
    </w:p>
    <w:p w:rsidR="00242F2E" w:rsidRDefault="00242F2E">
      <w:pPr>
        <w:pStyle w:val="BodyText"/>
        <w:spacing w:before="2"/>
        <w:rPr>
          <w:sz w:val="12"/>
        </w:rPr>
      </w:pPr>
    </w:p>
    <w:tbl>
      <w:tblPr>
        <w:tblW w:w="0" w:type="auto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3"/>
        <w:gridCol w:w="4286"/>
      </w:tblGrid>
      <w:tr w:rsidR="00242F2E">
        <w:trPr>
          <w:trHeight w:hRule="exact" w:val="459"/>
        </w:trPr>
        <w:tc>
          <w:tcPr>
            <w:tcW w:w="8239" w:type="dxa"/>
            <w:gridSpan w:val="2"/>
            <w:shd w:val="clear" w:color="auto" w:fill="333D5E"/>
          </w:tcPr>
          <w:p w:rsidR="00242F2E" w:rsidRDefault="00FA3EE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Signed Out</w:t>
            </w:r>
            <w:r w:rsidR="0077200B">
              <w:rPr>
                <w:b/>
                <w:color w:val="FFFFFF"/>
                <w:sz w:val="20"/>
              </w:rPr>
              <w:t xml:space="preserve"> (IPAD)</w:t>
            </w:r>
            <w:r w:rsidR="00DD6F48">
              <w:rPr>
                <w:b/>
                <w:color w:val="FFFFFF"/>
                <w:sz w:val="20"/>
              </w:rPr>
              <w:t xml:space="preserve"> or credit card reader</w:t>
            </w:r>
            <w:r w:rsidR="00DC32A4">
              <w:rPr>
                <w:b/>
                <w:color w:val="FFFFFF"/>
                <w:sz w:val="20"/>
              </w:rPr>
              <w:t xml:space="preserve"> only if applicable</w:t>
            </w:r>
            <w:r>
              <w:rPr>
                <w:b/>
                <w:color w:val="FFFFFF"/>
                <w:sz w:val="20"/>
              </w:rPr>
              <w:t>:</w:t>
            </w:r>
          </w:p>
        </w:tc>
      </w:tr>
      <w:tr w:rsidR="00242F2E">
        <w:trPr>
          <w:trHeight w:hRule="exact" w:val="540"/>
        </w:trPr>
        <w:tc>
          <w:tcPr>
            <w:tcW w:w="3953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42F2E" w:rsidRDefault="0077200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Signature of responsible individual</w:t>
            </w:r>
          </w:p>
        </w:tc>
        <w:tc>
          <w:tcPr>
            <w:tcW w:w="4286" w:type="dxa"/>
            <w:tcBorders>
              <w:left w:val="single" w:sz="4" w:space="0" w:color="C0C0C0"/>
              <w:bottom w:val="single" w:sz="4" w:space="0" w:color="C0C0C0"/>
            </w:tcBorders>
          </w:tcPr>
          <w:p w:rsidR="00242F2E" w:rsidRDefault="00242F2E"/>
        </w:tc>
      </w:tr>
    </w:tbl>
    <w:p w:rsidR="00242F2E" w:rsidRDefault="00242F2E">
      <w:pPr>
        <w:pStyle w:val="BodyText"/>
      </w:pPr>
    </w:p>
    <w:p w:rsidR="00242F2E" w:rsidRDefault="00242F2E">
      <w:pPr>
        <w:pStyle w:val="BodyText"/>
      </w:pPr>
    </w:p>
    <w:tbl>
      <w:tblPr>
        <w:tblW w:w="0" w:type="auto"/>
        <w:tblInd w:w="10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608"/>
      </w:tblGrid>
      <w:tr w:rsidR="00242F2E">
        <w:trPr>
          <w:trHeight w:hRule="exact" w:val="1150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3D5E"/>
          </w:tcPr>
          <w:p w:rsidR="00242F2E" w:rsidRDefault="00242F2E">
            <w:pPr>
              <w:pStyle w:val="TableParagraph"/>
              <w:ind w:left="0"/>
              <w:rPr>
                <w:sz w:val="20"/>
              </w:rPr>
            </w:pPr>
          </w:p>
          <w:p w:rsidR="00242F2E" w:rsidRDefault="00242F2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242F2E" w:rsidRDefault="00FA3EEC">
            <w:pPr>
              <w:pStyle w:val="TableParagraph"/>
              <w:spacing w:before="1"/>
              <w:ind w:left="4355" w:right="800"/>
              <w:rPr>
                <w:sz w:val="20"/>
              </w:rPr>
            </w:pPr>
            <w:r>
              <w:rPr>
                <w:color w:val="FFFFFF"/>
                <w:sz w:val="20"/>
              </w:rPr>
              <w:t>I have read and agreed to the procedures outlined above. I am responsible for any</w:t>
            </w:r>
          </w:p>
          <w:p w:rsidR="00242F2E" w:rsidRDefault="00FA3EEC">
            <w:pPr>
              <w:pStyle w:val="TableParagraph"/>
              <w:tabs>
                <w:tab w:val="left" w:pos="4355"/>
              </w:tabs>
              <w:spacing w:line="229" w:lineRule="exact"/>
              <w:ind w:right="800"/>
              <w:rPr>
                <w:sz w:val="20"/>
              </w:rPr>
            </w:pPr>
            <w:r>
              <w:rPr>
                <w:b/>
                <w:color w:val="FFFFFF"/>
                <w:spacing w:val="18"/>
                <w:sz w:val="20"/>
              </w:rPr>
              <w:t xml:space="preserve">Signatures </w:t>
            </w:r>
            <w:r w:rsidR="00B469F5">
              <w:rPr>
                <w:b/>
                <w:color w:val="FFFFFF"/>
                <w:sz w:val="20"/>
              </w:rPr>
              <w:t xml:space="preserve">/ </w:t>
            </w:r>
            <w:r w:rsidR="00B469F5">
              <w:rPr>
                <w:b/>
                <w:color w:val="FFFFFF"/>
                <w:spacing w:val="1"/>
                <w:sz w:val="20"/>
              </w:rPr>
              <w:t>Contact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pacing w:val="18"/>
                <w:sz w:val="20"/>
              </w:rPr>
              <w:t>Information</w:t>
            </w:r>
            <w:r>
              <w:rPr>
                <w:b/>
                <w:color w:val="FFFFFF"/>
                <w:spacing w:val="18"/>
                <w:sz w:val="20"/>
              </w:rPr>
              <w:tab/>
            </w:r>
            <w:r>
              <w:rPr>
                <w:color w:val="FFFFFF"/>
                <w:position w:val="-1"/>
                <w:sz w:val="20"/>
              </w:rPr>
              <w:t>equipment not</w:t>
            </w:r>
            <w:r>
              <w:rPr>
                <w:color w:val="FFFFFF"/>
                <w:spacing w:val="-13"/>
                <w:position w:val="-1"/>
                <w:sz w:val="20"/>
              </w:rPr>
              <w:t xml:space="preserve"> </w:t>
            </w:r>
            <w:r>
              <w:rPr>
                <w:color w:val="FFFFFF"/>
                <w:position w:val="-1"/>
                <w:sz w:val="20"/>
              </w:rPr>
              <w:t>returned.</w:t>
            </w:r>
          </w:p>
        </w:tc>
      </w:tr>
      <w:tr w:rsidR="00242F2E">
        <w:trPr>
          <w:trHeight w:hRule="exact" w:val="538"/>
        </w:trPr>
        <w:tc>
          <w:tcPr>
            <w:tcW w:w="4248" w:type="dxa"/>
            <w:tcBorders>
              <w:top w:val="nil"/>
              <w:left w:val="nil"/>
            </w:tcBorders>
            <w:shd w:val="clear" w:color="auto" w:fill="E6E6E6"/>
          </w:tcPr>
          <w:p w:rsidR="00242F2E" w:rsidRDefault="00FA3EE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Signature of Responsible Employee/Student</w:t>
            </w:r>
          </w:p>
        </w:tc>
        <w:tc>
          <w:tcPr>
            <w:tcW w:w="4608" w:type="dxa"/>
            <w:tcBorders>
              <w:top w:val="nil"/>
              <w:right w:val="nil"/>
            </w:tcBorders>
          </w:tcPr>
          <w:p w:rsidR="00242F2E" w:rsidRDefault="00242F2E"/>
        </w:tc>
      </w:tr>
      <w:tr w:rsidR="00242F2E">
        <w:trPr>
          <w:trHeight w:hRule="exact" w:val="545"/>
        </w:trPr>
        <w:tc>
          <w:tcPr>
            <w:tcW w:w="4248" w:type="dxa"/>
            <w:tcBorders>
              <w:left w:val="nil"/>
            </w:tcBorders>
            <w:shd w:val="clear" w:color="auto" w:fill="E6E6E6"/>
          </w:tcPr>
          <w:p w:rsidR="00242F2E" w:rsidRDefault="00FA3EE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Printed name of Responsible Employee/Student</w:t>
            </w:r>
          </w:p>
        </w:tc>
        <w:tc>
          <w:tcPr>
            <w:tcW w:w="4608" w:type="dxa"/>
            <w:tcBorders>
              <w:right w:val="nil"/>
            </w:tcBorders>
          </w:tcPr>
          <w:p w:rsidR="00242F2E" w:rsidRDefault="00242F2E"/>
        </w:tc>
      </w:tr>
      <w:tr w:rsidR="00242F2E">
        <w:trPr>
          <w:trHeight w:hRule="exact" w:val="544"/>
        </w:trPr>
        <w:tc>
          <w:tcPr>
            <w:tcW w:w="4248" w:type="dxa"/>
            <w:tcBorders>
              <w:left w:val="nil"/>
            </w:tcBorders>
            <w:shd w:val="clear" w:color="auto" w:fill="E6E6E6"/>
          </w:tcPr>
          <w:p w:rsidR="00242F2E" w:rsidRDefault="00FA3EE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Signature of Budget Manager/Club advisor</w:t>
            </w:r>
          </w:p>
        </w:tc>
        <w:tc>
          <w:tcPr>
            <w:tcW w:w="4608" w:type="dxa"/>
            <w:tcBorders>
              <w:right w:val="nil"/>
            </w:tcBorders>
          </w:tcPr>
          <w:p w:rsidR="00242F2E" w:rsidRDefault="00242F2E"/>
        </w:tc>
      </w:tr>
      <w:tr w:rsidR="00242F2E">
        <w:trPr>
          <w:trHeight w:hRule="exact" w:val="544"/>
        </w:trPr>
        <w:tc>
          <w:tcPr>
            <w:tcW w:w="4248" w:type="dxa"/>
            <w:tcBorders>
              <w:left w:val="nil"/>
            </w:tcBorders>
            <w:shd w:val="clear" w:color="auto" w:fill="E6E6E6"/>
          </w:tcPr>
          <w:p w:rsidR="00242F2E" w:rsidRDefault="00FA3E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Printed name of Budget Manager/Club advisor</w:t>
            </w:r>
          </w:p>
        </w:tc>
        <w:tc>
          <w:tcPr>
            <w:tcW w:w="4608" w:type="dxa"/>
            <w:tcBorders>
              <w:right w:val="nil"/>
            </w:tcBorders>
          </w:tcPr>
          <w:p w:rsidR="00242F2E" w:rsidRDefault="00242F2E"/>
        </w:tc>
      </w:tr>
    </w:tbl>
    <w:p w:rsidR="00242F2E" w:rsidRDefault="00242F2E">
      <w:pPr>
        <w:pStyle w:val="BodyText"/>
        <w:spacing w:before="4"/>
        <w:rPr>
          <w:sz w:val="13"/>
        </w:rPr>
      </w:pPr>
    </w:p>
    <w:p w:rsidR="00242F2E" w:rsidRDefault="00FA3EEC">
      <w:pPr>
        <w:pStyle w:val="BodyText"/>
        <w:spacing w:before="74" w:line="229" w:lineRule="exact"/>
        <w:ind w:left="219"/>
      </w:pPr>
      <w:r>
        <w:t xml:space="preserve">PLEASE REMIT TO: </w:t>
      </w:r>
    </w:p>
    <w:p w:rsidR="00242F2E" w:rsidRDefault="0077200B">
      <w:pPr>
        <w:pStyle w:val="Heading2"/>
        <w:spacing w:line="229" w:lineRule="exact"/>
        <w:ind w:left="275" w:right="0"/>
      </w:pPr>
      <w:r>
        <w:t>FINANCE OFFICE</w:t>
      </w:r>
      <w:r w:rsidR="00FA3EEC">
        <w:t>, 32 West South St.</w:t>
      </w:r>
    </w:p>
    <w:sectPr w:rsidR="00242F2E">
      <w:pgSz w:w="12240" w:h="15840"/>
      <w:pgMar w:top="1500" w:right="1580" w:bottom="1440" w:left="1580" w:header="0" w:footer="1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35" w:rsidRDefault="00FA3EEC">
      <w:r>
        <w:separator/>
      </w:r>
    </w:p>
  </w:endnote>
  <w:endnote w:type="continuationSeparator" w:id="0">
    <w:p w:rsidR="00DD0D35" w:rsidRDefault="00FA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2E" w:rsidRDefault="006E53A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6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9130665</wp:posOffset>
              </wp:positionV>
              <wp:extent cx="2985135" cy="2451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F2E" w:rsidRDefault="00FA3EEC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WILKES UNIVERITY</w:t>
                          </w:r>
                          <w:r w:rsidR="0077200B">
                            <w:rPr>
                              <w:sz w:val="16"/>
                            </w:rPr>
                            <w:t xml:space="preserve"> FINANCE</w:t>
                          </w:r>
                          <w:r w:rsidR="00B469F5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</w:t>
                          </w:r>
                        </w:p>
                        <w:p w:rsidR="00242F2E" w:rsidRDefault="00FA3EEC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</w:t>
                          </w:r>
                          <w:r w:rsidR="00B469F5">
                            <w:rPr>
                              <w:sz w:val="16"/>
                            </w:rPr>
                            <w:t>REDIT CARD READER PROCEDURE FOR</w:t>
                          </w:r>
                          <w:r>
                            <w:rPr>
                              <w:sz w:val="16"/>
                            </w:rPr>
                            <w:t xml:space="preserve"> FUNDRAISING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89pt;margin-top:718.95pt;width:235.05pt;height:19.3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9Y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" filled="f" stroked="f">
              <v:textbox inset="0,0,0,0">
                <w:txbxContent>
                  <w:p w:rsidR="00242F2E" w:rsidRDefault="00FA3EEC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WILKES UNIVERITY</w:t>
                    </w:r>
                    <w:r w:rsidR="0077200B">
                      <w:rPr>
                        <w:sz w:val="16"/>
                      </w:rPr>
                      <w:t xml:space="preserve"> FINANCE</w:t>
                    </w:r>
                    <w:r w:rsidR="00B469F5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</w:t>
                    </w:r>
                  </w:p>
                  <w:p w:rsidR="00242F2E" w:rsidRDefault="00FA3EEC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  <w:r w:rsidR="00B469F5">
                      <w:rPr>
                        <w:sz w:val="16"/>
                      </w:rPr>
                      <w:t>REDIT CARD READER PROCEDURE FOR</w:t>
                    </w:r>
                    <w:r>
                      <w:rPr>
                        <w:sz w:val="16"/>
                      </w:rPr>
                      <w:t xml:space="preserve"> FUNDRAISING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9365615</wp:posOffset>
              </wp:positionV>
              <wp:extent cx="449580" cy="127635"/>
              <wp:effectExtent l="0" t="2540" r="127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F2E" w:rsidRDefault="00EA2B7A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3/1/18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2" o:spid="_x0000_s1051" type="#_x0000_t202" style="position:absolute;margin-left:485pt;margin-top:737.45pt;width:35.4pt;height:10.0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4P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" filled="f" stroked="f">
              <v:textbox inset="0,0,0,0">
                <w:txbxContent>
                  <w:p w:rsidR="00242F2E" w:rsidRDefault="00EA2B7A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3/1/18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9481185</wp:posOffset>
              </wp:positionV>
              <wp:extent cx="82550" cy="127635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F2E" w:rsidRDefault="00242F2E">
                          <w:pPr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52" type="#_x0000_t202" style="position:absolute;margin-left:467pt;margin-top:746.55pt;width:6.5pt;height:10.0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4yrQIAAK4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" filled="f" stroked="f">
              <v:textbox inset="0,0,0,0">
                <w:txbxContent>
                  <w:p w:rsidR="00242F2E" w:rsidRDefault="00242F2E">
                    <w:pPr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35" w:rsidRDefault="00FA3EEC">
      <w:r>
        <w:separator/>
      </w:r>
    </w:p>
  </w:footnote>
  <w:footnote w:type="continuationSeparator" w:id="0">
    <w:p w:rsidR="00DD0D35" w:rsidRDefault="00FA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053E"/>
    <w:multiLevelType w:val="hybridMultilevel"/>
    <w:tmpl w:val="B5CE398A"/>
    <w:lvl w:ilvl="0" w:tplc="C87849C6">
      <w:start w:val="1"/>
      <w:numFmt w:val="decimal"/>
      <w:lvlText w:val="%1-"/>
      <w:lvlJc w:val="left"/>
      <w:pPr>
        <w:ind w:left="9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B62B494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2882851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9A48414E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5420244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6526FFE6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D9E47AEC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2272B78A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08CED9A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1">
    <w:nsid w:val="6578030E"/>
    <w:multiLevelType w:val="hybridMultilevel"/>
    <w:tmpl w:val="C87A8BBC"/>
    <w:lvl w:ilvl="0" w:tplc="3E70DD32">
      <w:start w:val="1"/>
      <w:numFmt w:val="decimal"/>
      <w:lvlText w:val="%1-"/>
      <w:lvlJc w:val="left"/>
      <w:pPr>
        <w:ind w:left="9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CD611D0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C06A232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DF042DE2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A6D6CA1C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EDA8A54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3D124070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5ACCD21C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A8EBE0A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2E"/>
    <w:rsid w:val="00097D5C"/>
    <w:rsid w:val="00235904"/>
    <w:rsid w:val="00242F2E"/>
    <w:rsid w:val="006E53A8"/>
    <w:rsid w:val="0077200B"/>
    <w:rsid w:val="00993D09"/>
    <w:rsid w:val="00B469F5"/>
    <w:rsid w:val="00BD2E64"/>
    <w:rsid w:val="00C75E3C"/>
    <w:rsid w:val="00CE4BBA"/>
    <w:rsid w:val="00DC32A4"/>
    <w:rsid w:val="00DD0D35"/>
    <w:rsid w:val="00DD6F48"/>
    <w:rsid w:val="00E63062"/>
    <w:rsid w:val="00EA2B7A"/>
    <w:rsid w:val="00FA3EEC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9" w:right="2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9" w:right="23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0" w:right="24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7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0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00B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9" w:right="2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9" w:right="23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0" w:right="24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7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0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0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Credit Card Reader for Fundraising.docx</vt:lpstr>
    </vt:vector>
  </TitlesOfParts>
  <Company>Wilkes University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Credit Card Reader for Fundraising.docx</dc:title>
  <dc:creator>jessica.swingle</dc:creator>
  <cp:lastModifiedBy>Jessica Swingle</cp:lastModifiedBy>
  <cp:revision>2</cp:revision>
  <dcterms:created xsi:type="dcterms:W3CDTF">2018-10-11T14:40:00Z</dcterms:created>
  <dcterms:modified xsi:type="dcterms:W3CDTF">2018-10-11T14:40:00Z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2018-02-16T00:00:00Z</vt:filetime>
  </property>
</Properties>
</file>